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811"/>
        <w:tblW w:w="895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284"/>
        <w:gridCol w:w="7541"/>
      </w:tblGrid>
      <w:tr w:rsidR="007A704D" w14:paraId="4743CBF0" w14:textId="77777777" w:rsidTr="00231A29">
        <w:tc>
          <w:tcPr>
            <w:tcW w:w="1134" w:type="dxa"/>
          </w:tcPr>
          <w:p w14:paraId="414F5F83" w14:textId="77777777" w:rsidR="007A704D" w:rsidRPr="007A704D" w:rsidRDefault="007A704D" w:rsidP="00C3731C">
            <w:r w:rsidRPr="007A704D">
              <w:t>學習階段</w:t>
            </w:r>
          </w:p>
        </w:tc>
        <w:tc>
          <w:tcPr>
            <w:tcW w:w="284" w:type="dxa"/>
          </w:tcPr>
          <w:p w14:paraId="1D0FF19E" w14:textId="77777777" w:rsidR="007A704D" w:rsidRPr="007A704D" w:rsidRDefault="007A704D" w:rsidP="00C3731C">
            <w:r w:rsidRPr="007A704D">
              <w:t>：</w:t>
            </w:r>
          </w:p>
        </w:tc>
        <w:tc>
          <w:tcPr>
            <w:tcW w:w="7541" w:type="dxa"/>
          </w:tcPr>
          <w:p w14:paraId="07B509C0" w14:textId="7F50E304" w:rsidR="007A704D" w:rsidRPr="007A704D" w:rsidRDefault="00C7380C" w:rsidP="00C3731C">
            <w:r>
              <w:rPr>
                <w:rFonts w:hint="eastAsia"/>
              </w:rPr>
              <w:t>4</w:t>
            </w:r>
          </w:p>
        </w:tc>
      </w:tr>
      <w:tr w:rsidR="007A704D" w14:paraId="2165E694" w14:textId="77777777" w:rsidTr="00231A29">
        <w:tc>
          <w:tcPr>
            <w:tcW w:w="1134" w:type="dxa"/>
          </w:tcPr>
          <w:p w14:paraId="0EF39114" w14:textId="77777777" w:rsidR="007A704D" w:rsidRPr="007A704D" w:rsidRDefault="007A704D" w:rsidP="00C3731C">
            <w:r w:rsidRPr="007A704D">
              <w:t>學習範疇</w:t>
            </w:r>
          </w:p>
        </w:tc>
        <w:tc>
          <w:tcPr>
            <w:tcW w:w="284" w:type="dxa"/>
          </w:tcPr>
          <w:p w14:paraId="31116C68" w14:textId="77777777" w:rsidR="007A704D" w:rsidRPr="007A704D" w:rsidRDefault="007A704D" w:rsidP="00C3731C">
            <w:r w:rsidRPr="007A704D">
              <w:t>：</w:t>
            </w:r>
          </w:p>
        </w:tc>
        <w:tc>
          <w:tcPr>
            <w:tcW w:w="7541" w:type="dxa"/>
          </w:tcPr>
          <w:p w14:paraId="047897D8" w14:textId="487D5E75" w:rsidR="007A704D" w:rsidRPr="007A704D" w:rsidRDefault="00A96C88" w:rsidP="00C3731C">
            <w:r>
              <w:rPr>
                <w:bCs/>
                <w:spacing w:val="20"/>
              </w:rPr>
              <w:t>數</w:t>
            </w:r>
            <w:r>
              <w:rPr>
                <w:rFonts w:hint="eastAsia"/>
                <w:bCs/>
                <w:spacing w:val="20"/>
              </w:rPr>
              <w:t>與代數</w:t>
            </w:r>
            <w:r w:rsidR="007A704D" w:rsidRPr="007A704D">
              <w:rPr>
                <w:bCs/>
                <w:spacing w:val="20"/>
              </w:rPr>
              <w:t>範疇</w:t>
            </w:r>
          </w:p>
        </w:tc>
      </w:tr>
      <w:tr w:rsidR="007A704D" w14:paraId="7AB89BE6" w14:textId="77777777" w:rsidTr="00231A29">
        <w:tc>
          <w:tcPr>
            <w:tcW w:w="1134" w:type="dxa"/>
          </w:tcPr>
          <w:p w14:paraId="5D4B7C94" w14:textId="77777777" w:rsidR="007A704D" w:rsidRPr="007A704D" w:rsidRDefault="007A704D" w:rsidP="00C3731C">
            <w:r w:rsidRPr="007A704D">
              <w:t>學習單位</w:t>
            </w:r>
          </w:p>
        </w:tc>
        <w:tc>
          <w:tcPr>
            <w:tcW w:w="284" w:type="dxa"/>
          </w:tcPr>
          <w:p w14:paraId="33F7182D" w14:textId="77777777" w:rsidR="007A704D" w:rsidRPr="007A704D" w:rsidRDefault="007A704D" w:rsidP="00C3731C">
            <w:r w:rsidRPr="007A704D">
              <w:t>：</w:t>
            </w:r>
          </w:p>
        </w:tc>
        <w:tc>
          <w:tcPr>
            <w:tcW w:w="7541" w:type="dxa"/>
          </w:tcPr>
          <w:p w14:paraId="29674B18" w14:textId="1D9CB900" w:rsidR="007A704D" w:rsidRPr="007A704D" w:rsidRDefault="002203BE" w:rsidP="00C3731C">
            <w:pPr>
              <w:rPr>
                <w:kern w:val="0"/>
              </w:rPr>
            </w:pPr>
            <w:r>
              <w:rPr>
                <w:rFonts w:hint="eastAsia"/>
                <w:kern w:val="0"/>
                <w:lang w:eastAsia="zh-HK"/>
              </w:rPr>
              <w:t>等差數</w:t>
            </w:r>
            <w:r w:rsidR="00C7380C">
              <w:rPr>
                <w:rFonts w:hint="eastAsia"/>
                <w:kern w:val="0"/>
                <w:lang w:eastAsia="zh-HK"/>
              </w:rPr>
              <w:t>列</w:t>
            </w:r>
            <w:r w:rsidR="00022F23">
              <w:rPr>
                <w:rFonts w:hint="eastAsia"/>
                <w:kern w:val="0"/>
              </w:rPr>
              <w:t>的求和法</w:t>
            </w:r>
          </w:p>
        </w:tc>
      </w:tr>
      <w:tr w:rsidR="007A704D" w14:paraId="74A115B1" w14:textId="77777777" w:rsidTr="00231A29">
        <w:tc>
          <w:tcPr>
            <w:tcW w:w="1134" w:type="dxa"/>
          </w:tcPr>
          <w:p w14:paraId="1741D200" w14:textId="77777777" w:rsidR="007A704D" w:rsidRPr="007A704D" w:rsidRDefault="007A704D" w:rsidP="00C3731C">
            <w:r w:rsidRPr="007A704D">
              <w:t>學習重點</w:t>
            </w:r>
          </w:p>
        </w:tc>
        <w:tc>
          <w:tcPr>
            <w:tcW w:w="284" w:type="dxa"/>
          </w:tcPr>
          <w:p w14:paraId="5321FED3" w14:textId="77777777" w:rsidR="007A704D" w:rsidRPr="007A704D" w:rsidRDefault="007A704D" w:rsidP="00C3731C">
            <w:r w:rsidRPr="007A704D">
              <w:t>：</w:t>
            </w:r>
          </w:p>
        </w:tc>
        <w:tc>
          <w:tcPr>
            <w:tcW w:w="7541" w:type="dxa"/>
          </w:tcPr>
          <w:p w14:paraId="1EC8E473" w14:textId="0C88CC3D" w:rsidR="006232F5" w:rsidRDefault="00714CA1" w:rsidP="00714CA1">
            <w:r w:rsidRPr="00714CA1">
              <w:t>理解等差數列的有限項求和公式及使用該公式解有關問</w:t>
            </w:r>
            <w:r w:rsidRPr="00714CA1">
              <w:rPr>
                <w:rFonts w:hint="eastAsia"/>
              </w:rPr>
              <w:t>題</w:t>
            </w:r>
          </w:p>
          <w:p w14:paraId="5A39C0AA" w14:textId="5C28A82E" w:rsidR="00714CA1" w:rsidRPr="00714CA1" w:rsidRDefault="00714CA1" w:rsidP="00714CA1"/>
        </w:tc>
      </w:tr>
      <w:tr w:rsidR="007A704D" w14:paraId="547C3FDF" w14:textId="77777777" w:rsidTr="00231A29">
        <w:tc>
          <w:tcPr>
            <w:tcW w:w="1134" w:type="dxa"/>
          </w:tcPr>
          <w:p w14:paraId="62CA22A2" w14:textId="77777777" w:rsidR="007A704D" w:rsidRPr="007A704D" w:rsidRDefault="007A704D" w:rsidP="00C3731C">
            <w:r w:rsidRPr="007A704D">
              <w:t>學習</w:t>
            </w:r>
            <w:r>
              <w:rPr>
                <w:rFonts w:hint="eastAsia"/>
              </w:rPr>
              <w:t>難點</w:t>
            </w:r>
          </w:p>
        </w:tc>
        <w:tc>
          <w:tcPr>
            <w:tcW w:w="284" w:type="dxa"/>
          </w:tcPr>
          <w:p w14:paraId="7F9F7A16" w14:textId="77777777" w:rsidR="007A704D" w:rsidRPr="007A704D" w:rsidRDefault="007A704D" w:rsidP="00C3731C">
            <w:r w:rsidRPr="007A704D">
              <w:t>：</w:t>
            </w:r>
          </w:p>
        </w:tc>
        <w:tc>
          <w:tcPr>
            <w:tcW w:w="7541" w:type="dxa"/>
          </w:tcPr>
          <w:p w14:paraId="1187DC1D" w14:textId="0693057C" w:rsidR="007A704D" w:rsidRDefault="00714CA1" w:rsidP="00C3731C">
            <w:pPr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</w:rPr>
              <w:t>部分</w:t>
            </w:r>
            <w:r w:rsidR="00A85560">
              <w:rPr>
                <w:rFonts w:hint="eastAsia"/>
                <w:kern w:val="0"/>
                <w:lang w:eastAsia="zh-HK"/>
              </w:rPr>
              <w:t>學生</w:t>
            </w:r>
            <w:r>
              <w:rPr>
                <w:rFonts w:hint="eastAsia"/>
                <w:kern w:val="0"/>
              </w:rPr>
              <w:t>未能理解</w:t>
            </w:r>
            <w:r w:rsidRPr="00714CA1">
              <w:t>等差數列</w:t>
            </w:r>
            <w:r>
              <w:rPr>
                <w:rFonts w:hint="eastAsia"/>
              </w:rPr>
              <w:t>的</w:t>
            </w:r>
            <w:r w:rsidRPr="00714CA1">
              <w:t>求和公式</w:t>
            </w:r>
            <w:r>
              <w:rPr>
                <w:rFonts w:hint="eastAsia"/>
              </w:rPr>
              <w:t>之由來和用處</w:t>
            </w:r>
            <w:r w:rsidR="00A85560">
              <w:rPr>
                <w:rFonts w:hint="eastAsia"/>
                <w:kern w:val="0"/>
                <w:lang w:eastAsia="zh-HK"/>
              </w:rPr>
              <w:t>。</w:t>
            </w:r>
          </w:p>
          <w:p w14:paraId="241BAB02" w14:textId="6125B084" w:rsidR="006232F5" w:rsidRPr="007A704D" w:rsidRDefault="006232F5" w:rsidP="00C3731C">
            <w:pPr>
              <w:rPr>
                <w:kern w:val="0"/>
                <w:lang w:eastAsia="zh-HK"/>
              </w:rPr>
            </w:pPr>
          </w:p>
        </w:tc>
      </w:tr>
      <w:tr w:rsidR="007A704D" w:rsidRPr="009E74EC" w14:paraId="34A68109" w14:textId="77777777" w:rsidTr="00231A29">
        <w:tc>
          <w:tcPr>
            <w:tcW w:w="1134" w:type="dxa"/>
          </w:tcPr>
          <w:p w14:paraId="3DAB272D" w14:textId="77777777" w:rsidR="007A704D" w:rsidRPr="007A704D" w:rsidRDefault="007A704D" w:rsidP="00C3731C">
            <w:r>
              <w:rPr>
                <w:rFonts w:hint="eastAsia"/>
              </w:rPr>
              <w:t>教學活動</w:t>
            </w:r>
          </w:p>
        </w:tc>
        <w:tc>
          <w:tcPr>
            <w:tcW w:w="284" w:type="dxa"/>
          </w:tcPr>
          <w:p w14:paraId="6A0AC907" w14:textId="77777777" w:rsidR="007A704D" w:rsidRPr="007A704D" w:rsidRDefault="007A704D" w:rsidP="00C3731C">
            <w:r w:rsidRPr="007A704D">
              <w:t>：</w:t>
            </w:r>
          </w:p>
        </w:tc>
        <w:tc>
          <w:tcPr>
            <w:tcW w:w="7541" w:type="dxa"/>
          </w:tcPr>
          <w:p w14:paraId="3B1B9040" w14:textId="7E6C2AC9" w:rsidR="00E42E11" w:rsidRPr="00E42E11" w:rsidRDefault="00CB5A9B" w:rsidP="00E42E11">
            <w:pPr>
              <w:pStyle w:val="ListParagraph"/>
              <w:numPr>
                <w:ilvl w:val="0"/>
                <w:numId w:val="2"/>
              </w:numPr>
              <w:ind w:left="544" w:hanging="544"/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</w:rPr>
              <w:t>課堂</w:t>
            </w:r>
            <w:r w:rsidR="000670C1">
              <w:rPr>
                <w:rFonts w:hint="eastAsia"/>
                <w:kern w:val="0"/>
              </w:rPr>
              <w:t>開首</w:t>
            </w:r>
            <w:r>
              <w:rPr>
                <w:rFonts w:hint="eastAsia"/>
                <w:kern w:val="0"/>
              </w:rPr>
              <w:t>以「</w:t>
            </w:r>
            <w:proofErr w:type="gramStart"/>
            <w:r>
              <w:rPr>
                <w:rFonts w:hint="eastAsia"/>
                <w:kern w:val="0"/>
              </w:rPr>
              <w:t>鬥快計</w:t>
            </w:r>
            <w:proofErr w:type="gramEnd"/>
            <w:r>
              <w:rPr>
                <w:rFonts w:hint="eastAsia"/>
                <w:kern w:val="0"/>
              </w:rPr>
              <w:t>遊戲」引入</w:t>
            </w:r>
            <w:r w:rsidR="00E42E11" w:rsidRPr="00714CA1">
              <w:t>等差數列</w:t>
            </w:r>
            <w:r w:rsidR="00E42E11">
              <w:rPr>
                <w:rFonts w:hint="eastAsia"/>
              </w:rPr>
              <w:t>的</w:t>
            </w:r>
            <w:r w:rsidR="00E42E11" w:rsidRPr="00714CA1">
              <w:t>求和公式</w:t>
            </w:r>
            <w:r w:rsidR="0038618A" w:rsidRPr="007A704D">
              <w:t>：</w:t>
            </w:r>
          </w:p>
          <w:p w14:paraId="2B381DEB" w14:textId="19A0884C" w:rsidR="00E42E11" w:rsidRDefault="0038542C" w:rsidP="00E42E11">
            <w:pPr>
              <w:pStyle w:val="ListParagraph"/>
              <w:numPr>
                <w:ilvl w:val="0"/>
                <w:numId w:val="6"/>
              </w:numPr>
            </w:pPr>
            <w:r w:rsidRPr="00E42E11">
              <w:t>同學可使用計算機。</w:t>
            </w:r>
          </w:p>
          <w:p w14:paraId="031FEA66" w14:textId="73138C71" w:rsidR="00E42E11" w:rsidRDefault="0038542C" w:rsidP="00E428E6">
            <w:pPr>
              <w:pStyle w:val="ListParagraph"/>
              <w:numPr>
                <w:ilvl w:val="0"/>
                <w:numId w:val="6"/>
              </w:numPr>
            </w:pPr>
            <w:r w:rsidRPr="00E42E11">
              <w:rPr>
                <w:rFonts w:hint="eastAsia"/>
              </w:rPr>
              <w:t>顯示題目後，把題目中</w:t>
            </w:r>
            <w:r w:rsidR="00F02D1F">
              <w:rPr>
                <w:rFonts w:hint="eastAsia"/>
              </w:rPr>
              <w:t>等差</w:t>
            </w:r>
            <w:r w:rsidRPr="00E42E11">
              <w:rPr>
                <w:rFonts w:hint="eastAsia"/>
              </w:rPr>
              <w:t>數列的所有項相加，</w:t>
            </w:r>
            <w:proofErr w:type="gramStart"/>
            <w:r w:rsidRPr="00E42E11">
              <w:rPr>
                <w:rFonts w:hint="eastAsia"/>
              </w:rPr>
              <w:t>鬥快計</w:t>
            </w:r>
            <w:proofErr w:type="gramEnd"/>
            <w:r w:rsidRPr="00E42E11">
              <w:rPr>
                <w:rFonts w:hint="eastAsia"/>
              </w:rPr>
              <w:t>出</w:t>
            </w:r>
            <w:r w:rsidR="00F02D1F">
              <w:rPr>
                <w:rFonts w:hint="eastAsia"/>
              </w:rPr>
              <w:t>其</w:t>
            </w:r>
            <w:r w:rsidRPr="00E42E11">
              <w:rPr>
                <w:rFonts w:hint="eastAsia"/>
              </w:rPr>
              <w:t>總和。</w:t>
            </w:r>
          </w:p>
          <w:p w14:paraId="466FA83D" w14:textId="77777777" w:rsidR="001B5E24" w:rsidRDefault="0038542C" w:rsidP="00E428E6">
            <w:pPr>
              <w:pStyle w:val="ListParagraph"/>
              <w:numPr>
                <w:ilvl w:val="0"/>
                <w:numId w:val="6"/>
              </w:numPr>
            </w:pPr>
            <w:r w:rsidRPr="00E42E11">
              <w:t>得出答案後，舉手說出答案，最快答對</w:t>
            </w:r>
            <w:r w:rsidRPr="00E42E11">
              <w:rPr>
                <w:rFonts w:hint="eastAsia"/>
              </w:rPr>
              <w:t>的同學加平時分</w:t>
            </w:r>
            <w:r w:rsidR="00FD4280">
              <w:rPr>
                <w:rFonts w:hint="eastAsia"/>
              </w:rPr>
              <w:t>/</w:t>
            </w:r>
            <w:r w:rsidR="00FD4280">
              <w:rPr>
                <w:rFonts w:hint="eastAsia"/>
              </w:rPr>
              <w:t>獲一份小禮物</w:t>
            </w:r>
          </w:p>
          <w:p w14:paraId="2DE4D1FF" w14:textId="44961596" w:rsidR="00C8500A" w:rsidRPr="00E42E11" w:rsidRDefault="00345152" w:rsidP="00E428E6">
            <w:pPr>
              <w:pStyle w:val="ListParagraph"/>
              <w:numPr>
                <w:ilvl w:val="0"/>
                <w:numId w:val="6"/>
              </w:numPr>
            </w:pPr>
            <w:r>
              <w:rPr>
                <w:rFonts w:hint="eastAsia"/>
              </w:rPr>
              <w:t>勝出的同學不能再次作答。</w:t>
            </w:r>
          </w:p>
          <w:p w14:paraId="2B4987E0" w14:textId="77777777" w:rsidR="00AE7F22" w:rsidRPr="000F65FD" w:rsidRDefault="00AE7F22" w:rsidP="000F65FD">
            <w:pPr>
              <w:rPr>
                <w:kern w:val="0"/>
                <w:lang w:eastAsia="zh-HK"/>
              </w:rPr>
            </w:pPr>
          </w:p>
          <w:p w14:paraId="6C80D4B6" w14:textId="25E3A4AA" w:rsidR="005F3E92" w:rsidRDefault="0087606A" w:rsidP="005F3E92">
            <w:pPr>
              <w:pStyle w:val="ListParagraph"/>
              <w:numPr>
                <w:ilvl w:val="0"/>
                <w:numId w:val="2"/>
              </w:numPr>
              <w:ind w:left="544" w:hanging="544"/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</w:rPr>
              <w:t>進行遊戲時，</w:t>
            </w:r>
            <w:r w:rsidR="00345152">
              <w:rPr>
                <w:rFonts w:hint="eastAsia"/>
                <w:kern w:val="0"/>
              </w:rPr>
              <w:t>部分學生會利用計算機計算所有項的</w:t>
            </w:r>
            <w:proofErr w:type="gramStart"/>
            <w:r w:rsidR="00345152">
              <w:rPr>
                <w:rFonts w:hint="eastAsia"/>
                <w:kern w:val="0"/>
              </w:rPr>
              <w:t>和</w:t>
            </w:r>
            <w:proofErr w:type="gramEnd"/>
            <w:r w:rsidR="00345152">
              <w:rPr>
                <w:rFonts w:hint="eastAsia"/>
                <w:kern w:val="0"/>
              </w:rPr>
              <w:t>，小部分學生會利用之前認識過的求和公式計算</w:t>
            </w:r>
            <w:r w:rsidR="00345152" w:rsidRPr="00714CA1">
              <w:t>等差數列</w:t>
            </w:r>
            <w:r w:rsidR="00345152">
              <w:rPr>
                <w:rFonts w:hint="eastAsia"/>
              </w:rPr>
              <w:t>中所有項的</w:t>
            </w:r>
            <w:proofErr w:type="gramStart"/>
            <w:r w:rsidR="00345152">
              <w:rPr>
                <w:rFonts w:hint="eastAsia"/>
              </w:rPr>
              <w:t>和</w:t>
            </w:r>
            <w:proofErr w:type="gramEnd"/>
            <w:r w:rsidR="00B6725A">
              <w:rPr>
                <w:rFonts w:hint="eastAsia"/>
                <w:kern w:val="0"/>
                <w:lang w:eastAsia="zh-HK"/>
              </w:rPr>
              <w:t>。</w:t>
            </w:r>
            <w:r w:rsidR="00B6725A">
              <w:rPr>
                <w:rFonts w:hint="eastAsia"/>
                <w:kern w:val="0"/>
                <w:lang w:eastAsia="zh-HK"/>
              </w:rPr>
              <w:t xml:space="preserve"> </w:t>
            </w:r>
            <w:r w:rsidR="00D6024C">
              <w:rPr>
                <w:kern w:val="0"/>
                <w:lang w:eastAsia="zh-HK"/>
              </w:rPr>
              <w:br/>
            </w:r>
          </w:p>
          <w:p w14:paraId="4E108A06" w14:textId="4DE15C01" w:rsidR="00F74055" w:rsidRPr="005F3E92" w:rsidRDefault="00345152" w:rsidP="005F3E92">
            <w:pPr>
              <w:pStyle w:val="ListParagraph"/>
              <w:numPr>
                <w:ilvl w:val="0"/>
                <w:numId w:val="2"/>
              </w:numPr>
              <w:ind w:left="544" w:hanging="544"/>
              <w:rPr>
                <w:kern w:val="0"/>
                <w:lang w:eastAsia="zh-HK"/>
              </w:rPr>
            </w:pPr>
            <w:r w:rsidRPr="005F3E92">
              <w:rPr>
                <w:rFonts w:hint="eastAsia"/>
              </w:rPr>
              <w:t>遊戲完結後，邀請答對題目的學生</w:t>
            </w:r>
            <w:r w:rsidR="002E2477" w:rsidRPr="005F3E92">
              <w:rPr>
                <w:rFonts w:hint="eastAsia"/>
              </w:rPr>
              <w:t>講解其計算方法</w:t>
            </w:r>
            <w:r w:rsidR="005F3E92" w:rsidRPr="005F3E92">
              <w:rPr>
                <w:rFonts w:hint="eastAsia"/>
              </w:rPr>
              <w:t>，</w:t>
            </w:r>
            <w:r w:rsidR="00B5713C">
              <w:rPr>
                <w:rFonts w:hint="eastAsia"/>
              </w:rPr>
              <w:t>並在黑板上展示其計算方法，</w:t>
            </w:r>
            <w:r w:rsidR="005F3E92">
              <w:rPr>
                <w:rFonts w:hint="eastAsia"/>
              </w:rPr>
              <w:t>期望有</w:t>
            </w:r>
            <w:r w:rsidR="005F3E92" w:rsidRPr="005F3E92">
              <w:rPr>
                <w:rFonts w:hint="eastAsia"/>
              </w:rPr>
              <w:t>學生</w:t>
            </w:r>
            <w:r w:rsidR="005F3E92">
              <w:rPr>
                <w:rFonts w:hint="eastAsia"/>
              </w:rPr>
              <w:t>能</w:t>
            </w:r>
            <w:r w:rsidR="005F3E92" w:rsidRPr="005F3E92">
              <w:rPr>
                <w:rFonts w:hint="eastAsia"/>
              </w:rPr>
              <w:t>回答</w:t>
            </w:r>
            <w:r w:rsidR="005F3E92" w:rsidRPr="007A704D">
              <w:t>：</w:t>
            </w:r>
            <w:r w:rsidR="005F3E92" w:rsidRPr="005F3E92">
              <w:t>一個等差數列的和等於其首項</w:t>
            </w:r>
            <w:proofErr w:type="gramStart"/>
            <w:r w:rsidR="005F3E92" w:rsidRPr="005F3E92">
              <w:t>與末項的</w:t>
            </w:r>
            <w:proofErr w:type="gramEnd"/>
            <w:r w:rsidR="005F3E92" w:rsidRPr="005F3E92">
              <w:t>和</w:t>
            </w:r>
            <w:proofErr w:type="gramStart"/>
            <w:r w:rsidR="005F3E92" w:rsidRPr="005F3E92">
              <w:t>乘以項數</w:t>
            </w:r>
            <w:proofErr w:type="gramEnd"/>
            <w:r w:rsidR="005F3E92" w:rsidRPr="005F3E92">
              <w:t>除以</w:t>
            </w:r>
            <w:r w:rsidR="00A32043">
              <w:rPr>
                <w:rFonts w:hint="eastAsia"/>
              </w:rPr>
              <w:t>2</w:t>
            </w:r>
            <w:r w:rsidR="007F10A8">
              <w:rPr>
                <w:rFonts w:hint="eastAsia"/>
              </w:rPr>
              <w:t>。</w:t>
            </w:r>
          </w:p>
          <w:p w14:paraId="7389C788" w14:textId="77777777" w:rsidR="00F74055" w:rsidRPr="00F74055" w:rsidRDefault="00F74055" w:rsidP="00F74055">
            <w:pPr>
              <w:pStyle w:val="ListParagraph"/>
              <w:rPr>
                <w:kern w:val="0"/>
                <w:lang w:eastAsia="zh-HK"/>
              </w:rPr>
            </w:pPr>
          </w:p>
          <w:p w14:paraId="20E5FE4E" w14:textId="4EEB14D1" w:rsidR="00D6024C" w:rsidRPr="00D6024C" w:rsidRDefault="002E2477" w:rsidP="00D6024C">
            <w:pPr>
              <w:pStyle w:val="ListParagraph"/>
              <w:numPr>
                <w:ilvl w:val="0"/>
                <w:numId w:val="2"/>
              </w:numPr>
              <w:ind w:left="544" w:hanging="544"/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</w:rPr>
              <w:t>老師利用其中一條題目</w:t>
            </w:r>
            <w:r w:rsidR="00F76C78">
              <w:rPr>
                <w:rFonts w:hint="eastAsia"/>
                <w:kern w:val="0"/>
              </w:rPr>
              <w:t>作補充或詳細</w:t>
            </w:r>
            <w:r>
              <w:rPr>
                <w:rFonts w:hint="eastAsia"/>
                <w:kern w:val="0"/>
              </w:rPr>
              <w:t>解釋</w:t>
            </w:r>
            <w:proofErr w:type="gramStart"/>
            <w:r w:rsidR="00F27648">
              <w:rPr>
                <w:rFonts w:hint="eastAsia"/>
                <w:kern w:val="0"/>
              </w:rPr>
              <w:t>最快計到</w:t>
            </w:r>
            <w:proofErr w:type="gramEnd"/>
            <w:r w:rsidR="007C448A">
              <w:rPr>
                <w:rFonts w:hint="eastAsia"/>
                <w:kern w:val="0"/>
              </w:rPr>
              <w:t>等差數列所有項</w:t>
            </w:r>
            <w:r w:rsidR="009841C2">
              <w:rPr>
                <w:rFonts w:hint="eastAsia"/>
                <w:kern w:val="0"/>
              </w:rPr>
              <w:t>之</w:t>
            </w:r>
            <w:r w:rsidR="00F27648">
              <w:rPr>
                <w:rFonts w:hint="eastAsia"/>
                <w:kern w:val="0"/>
              </w:rPr>
              <w:t>和的原理</w:t>
            </w:r>
            <w:r w:rsidR="00B6475B">
              <w:rPr>
                <w:rFonts w:hint="eastAsia"/>
                <w:kern w:val="0"/>
              </w:rPr>
              <w:t>、</w:t>
            </w:r>
            <w:r>
              <w:rPr>
                <w:rFonts w:hint="eastAsia"/>
                <w:kern w:val="0"/>
              </w:rPr>
              <w:t>證明</w:t>
            </w:r>
            <w:r w:rsidRPr="00714CA1">
              <w:t>等差數列</w:t>
            </w:r>
            <w:r>
              <w:rPr>
                <w:rFonts w:hint="eastAsia"/>
              </w:rPr>
              <w:t>的</w:t>
            </w:r>
            <w:r w:rsidRPr="00714CA1">
              <w:t>求和公式</w:t>
            </w:r>
            <w:r w:rsidR="00630C2D">
              <w:rPr>
                <w:rFonts w:hint="eastAsia"/>
              </w:rPr>
              <w:t xml:space="preserve"> </w:t>
            </w:r>
            <w:r w:rsidR="004832CC" w:rsidRPr="00630C2D">
              <w:rPr>
                <w:b/>
                <w:bCs/>
                <w:position w:val="-24"/>
                <w:sz w:val="28"/>
              </w:rPr>
              <w:object w:dxaOrig="1300" w:dyaOrig="620" w14:anchorId="1AE5CD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5pt;height:31.9pt" o:ole="">
                  <v:imagedata r:id="rId9" o:title=""/>
                </v:shape>
                <o:OLEObject Type="Embed" ProgID="Equation.3" ShapeID="_x0000_i1025" DrawAspect="Content" ObjectID="_1539682521" r:id="rId10"/>
              </w:object>
            </w:r>
            <w:r w:rsidR="00630C2D">
              <w:rPr>
                <w:b/>
                <w:bCs/>
                <w:sz w:val="28"/>
              </w:rPr>
              <w:t xml:space="preserve"> </w:t>
            </w:r>
            <w:r w:rsidR="00B6475B">
              <w:rPr>
                <w:rFonts w:hint="eastAsia"/>
              </w:rPr>
              <w:t>及講解數學歷史</w:t>
            </w:r>
            <w:r w:rsidR="00D6024C">
              <w:rPr>
                <w:rFonts w:hint="eastAsia"/>
              </w:rPr>
              <w:t xml:space="preserve"> (</w:t>
            </w:r>
            <w:r w:rsidR="00D6024C">
              <w:rPr>
                <w:rFonts w:hint="eastAsia"/>
              </w:rPr>
              <w:t>如</w:t>
            </w:r>
            <w:r w:rsidR="00D6024C" w:rsidRPr="00D6024C">
              <w:rPr>
                <w:rFonts w:hint="eastAsia"/>
              </w:rPr>
              <w:t>數學家高斯在小時候就發現這公式</w:t>
            </w:r>
            <w:r w:rsidR="00D6024C">
              <w:rPr>
                <w:rFonts w:hint="eastAsia"/>
              </w:rPr>
              <w:t>)</w:t>
            </w:r>
            <w:r w:rsidR="00D6024C">
              <w:rPr>
                <w:rFonts w:hint="eastAsia"/>
              </w:rPr>
              <w:t>。</w:t>
            </w:r>
          </w:p>
          <w:p w14:paraId="5B342534" w14:textId="77777777" w:rsidR="00025ECD" w:rsidRPr="00D6024C" w:rsidRDefault="00025ECD" w:rsidP="00025ECD">
            <w:pPr>
              <w:rPr>
                <w:kern w:val="0"/>
                <w:lang w:eastAsia="zh-HK"/>
              </w:rPr>
            </w:pPr>
          </w:p>
          <w:p w14:paraId="3E943675" w14:textId="3F46FEB7" w:rsidR="00002E09" w:rsidRDefault="00630C2D" w:rsidP="00EC649E">
            <w:pPr>
              <w:pStyle w:val="ListParagraph"/>
              <w:numPr>
                <w:ilvl w:val="0"/>
                <w:numId w:val="2"/>
              </w:numPr>
              <w:ind w:left="544" w:hanging="544"/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</w:rPr>
              <w:t>利用題</w:t>
            </w:r>
            <w:r>
              <w:rPr>
                <w:rFonts w:hint="eastAsia"/>
                <w:kern w:val="0"/>
              </w:rPr>
              <w:t>7</w:t>
            </w:r>
            <w:r>
              <w:rPr>
                <w:rFonts w:hint="eastAsia"/>
                <w:kern w:val="0"/>
              </w:rPr>
              <w:t>講解若</w:t>
            </w:r>
            <w:proofErr w:type="gramStart"/>
            <w:r>
              <w:rPr>
                <w:rFonts w:hint="eastAsia"/>
                <w:kern w:val="0"/>
              </w:rPr>
              <w:t>沒有末項</w:t>
            </w:r>
            <w:proofErr w:type="gramEnd"/>
            <w:r>
              <w:rPr>
                <w:rFonts w:hint="eastAsia"/>
                <w:kern w:val="0"/>
              </w:rPr>
              <w:t>，如何能較快求得總和，並引入</w:t>
            </w:r>
            <w:r w:rsidRPr="00714CA1">
              <w:t>等差數列</w:t>
            </w:r>
            <w:r>
              <w:rPr>
                <w:rFonts w:hint="eastAsia"/>
              </w:rPr>
              <w:t>的</w:t>
            </w:r>
            <w:r w:rsidRPr="00714CA1">
              <w:t>求和</w:t>
            </w:r>
            <w:r>
              <w:rPr>
                <w:rFonts w:hint="eastAsia"/>
                <w:kern w:val="0"/>
              </w:rPr>
              <w:t>公式</w:t>
            </w:r>
            <w:r>
              <w:rPr>
                <w:rFonts w:hint="eastAsia"/>
                <w:kern w:val="0"/>
              </w:rPr>
              <w:t xml:space="preserve"> </w:t>
            </w:r>
            <w:r w:rsidR="00B073A3" w:rsidRPr="00630C2D">
              <w:rPr>
                <w:b/>
                <w:bCs/>
                <w:position w:val="-24"/>
                <w:sz w:val="28"/>
              </w:rPr>
              <w:object w:dxaOrig="2079" w:dyaOrig="620" w14:anchorId="4E835550">
                <v:shape id="_x0000_i1026" type="#_x0000_t75" style="width:100.55pt;height:31.9pt" o:ole="">
                  <v:imagedata r:id="rId11" o:title=""/>
                </v:shape>
                <o:OLEObject Type="Embed" ProgID="Equation.3" ShapeID="_x0000_i1026" DrawAspect="Content" ObjectID="_1539682522" r:id="rId12"/>
              </w:object>
            </w:r>
            <w:r>
              <w:rPr>
                <w:rFonts w:hint="eastAsia"/>
                <w:kern w:val="0"/>
              </w:rPr>
              <w:t>。</w:t>
            </w:r>
          </w:p>
          <w:p w14:paraId="56F9EC56" w14:textId="77777777" w:rsidR="00630C2D" w:rsidRPr="00630C2D" w:rsidRDefault="00630C2D" w:rsidP="00630C2D">
            <w:pPr>
              <w:pStyle w:val="ListParagraph"/>
              <w:rPr>
                <w:kern w:val="0"/>
                <w:lang w:eastAsia="zh-HK"/>
              </w:rPr>
            </w:pPr>
          </w:p>
          <w:p w14:paraId="6682E2F4" w14:textId="59FD1481" w:rsidR="00630C2D" w:rsidRDefault="009E74EC" w:rsidP="009E74EC">
            <w:pPr>
              <w:pStyle w:val="ListParagraph"/>
              <w:numPr>
                <w:ilvl w:val="0"/>
                <w:numId w:val="2"/>
              </w:numPr>
              <w:ind w:left="544" w:hanging="544"/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</w:rPr>
              <w:t>利</w:t>
            </w:r>
            <w:r w:rsidR="00206A8A">
              <w:rPr>
                <w:rFonts w:hint="eastAsia"/>
                <w:kern w:val="0"/>
              </w:rPr>
              <w:t>用</w:t>
            </w:r>
            <w:r w:rsidR="00206A8A" w:rsidRPr="00714CA1">
              <w:t>等差數列</w:t>
            </w:r>
            <w:r w:rsidR="00206A8A">
              <w:rPr>
                <w:rFonts w:hint="eastAsia"/>
              </w:rPr>
              <w:t>的</w:t>
            </w:r>
            <w:r w:rsidR="00206A8A" w:rsidRPr="00714CA1">
              <w:t>求和</w:t>
            </w:r>
            <w:r w:rsidR="00206A8A">
              <w:rPr>
                <w:rFonts w:hint="eastAsia"/>
                <w:kern w:val="0"/>
              </w:rPr>
              <w:t>公式，</w:t>
            </w:r>
            <w:r w:rsidR="004C2FE0">
              <w:rPr>
                <w:rFonts w:hint="eastAsia"/>
                <w:kern w:val="0"/>
              </w:rPr>
              <w:t>重新</w:t>
            </w:r>
            <w:r>
              <w:rPr>
                <w:rFonts w:hint="eastAsia"/>
                <w:kern w:val="0"/>
              </w:rPr>
              <w:t>計算「</w:t>
            </w:r>
            <w:proofErr w:type="gramStart"/>
            <w:r>
              <w:rPr>
                <w:rFonts w:hint="eastAsia"/>
                <w:kern w:val="0"/>
              </w:rPr>
              <w:t>鬥快計</w:t>
            </w:r>
            <w:proofErr w:type="gramEnd"/>
            <w:r>
              <w:rPr>
                <w:rFonts w:hint="eastAsia"/>
                <w:kern w:val="0"/>
              </w:rPr>
              <w:t>遊戲」</w:t>
            </w:r>
            <w:proofErr w:type="gramStart"/>
            <w:r>
              <w:rPr>
                <w:rFonts w:hint="eastAsia"/>
                <w:kern w:val="0"/>
              </w:rPr>
              <w:t>中各題的</w:t>
            </w:r>
            <w:proofErr w:type="gramEnd"/>
            <w:r>
              <w:rPr>
                <w:rFonts w:hint="eastAsia"/>
                <w:kern w:val="0"/>
              </w:rPr>
              <w:t>答案作課</w:t>
            </w:r>
            <w:r w:rsidR="008D7A7F">
              <w:rPr>
                <w:rFonts w:hint="eastAsia"/>
                <w:kern w:val="0"/>
              </w:rPr>
              <w:t>堂</w:t>
            </w:r>
            <w:r>
              <w:rPr>
                <w:rFonts w:hint="eastAsia"/>
                <w:kern w:val="0"/>
              </w:rPr>
              <w:t>練習</w:t>
            </w:r>
            <w:r w:rsidR="00B073A3">
              <w:rPr>
                <w:rFonts w:hint="eastAsia"/>
                <w:kern w:val="0"/>
              </w:rPr>
              <w:t>，鞏固知識</w:t>
            </w:r>
            <w:r>
              <w:rPr>
                <w:rFonts w:hint="eastAsia"/>
                <w:kern w:val="0"/>
              </w:rPr>
              <w:t>。</w:t>
            </w:r>
          </w:p>
          <w:p w14:paraId="43F428B6" w14:textId="77777777" w:rsidR="00825B38" w:rsidRPr="00825B38" w:rsidRDefault="00825B38" w:rsidP="00825B38">
            <w:pPr>
              <w:pStyle w:val="ListParagraph"/>
              <w:rPr>
                <w:kern w:val="0"/>
                <w:lang w:eastAsia="zh-HK"/>
              </w:rPr>
            </w:pPr>
          </w:p>
          <w:p w14:paraId="24CF68CC" w14:textId="5FCCBEB5" w:rsidR="00825B38" w:rsidRDefault="00825B38" w:rsidP="009E74EC">
            <w:pPr>
              <w:pStyle w:val="ListParagraph"/>
              <w:numPr>
                <w:ilvl w:val="0"/>
                <w:numId w:val="2"/>
              </w:numPr>
              <w:ind w:left="544" w:hanging="544"/>
              <w:rPr>
                <w:kern w:val="0"/>
                <w:lang w:eastAsia="zh-HK"/>
              </w:rPr>
            </w:pPr>
            <w:r>
              <w:rPr>
                <w:rFonts w:hint="eastAsia"/>
                <w:kern w:val="0"/>
              </w:rPr>
              <w:t>利用生活例子，如演講廳的座位，說明</w:t>
            </w:r>
            <w:r w:rsidRPr="00714CA1">
              <w:t>等差數列求和</w:t>
            </w:r>
            <w:r>
              <w:rPr>
                <w:rFonts w:hint="eastAsia"/>
                <w:kern w:val="0"/>
              </w:rPr>
              <w:t>公式的實際應用。</w:t>
            </w:r>
          </w:p>
          <w:p w14:paraId="3ACF1006" w14:textId="729092DC" w:rsidR="004832CC" w:rsidRPr="004832CC" w:rsidRDefault="004832CC" w:rsidP="004832CC">
            <w:pPr>
              <w:rPr>
                <w:kern w:val="0"/>
                <w:lang w:eastAsia="zh-HK"/>
              </w:rPr>
            </w:pPr>
          </w:p>
        </w:tc>
      </w:tr>
    </w:tbl>
    <w:p w14:paraId="0E4AC5C2" w14:textId="7DC6D50E" w:rsidR="00FA2689" w:rsidRPr="000D08C4" w:rsidRDefault="000D08C4" w:rsidP="00FA2689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  <w:proofErr w:type="gramStart"/>
      <w:r w:rsidRPr="000D08C4">
        <w:rPr>
          <w:rFonts w:ascii="微軟正黑體" w:eastAsia="微軟正黑體" w:hAnsi="微軟正黑體" w:hint="eastAsia"/>
          <w:b/>
          <w:kern w:val="0"/>
          <w:sz w:val="32"/>
          <w:szCs w:val="32"/>
        </w:rPr>
        <w:t>鬥快計</w:t>
      </w:r>
      <w:proofErr w:type="gramEnd"/>
      <w:r w:rsidRPr="000D08C4">
        <w:rPr>
          <w:rFonts w:ascii="微軟正黑體" w:eastAsia="微軟正黑體" w:hAnsi="微軟正黑體" w:hint="eastAsia"/>
          <w:b/>
          <w:kern w:val="0"/>
          <w:sz w:val="32"/>
          <w:szCs w:val="32"/>
        </w:rPr>
        <w:t xml:space="preserve">遊戲 </w:t>
      </w:r>
      <w:proofErr w:type="gramStart"/>
      <w:r w:rsidRPr="000D08C4">
        <w:rPr>
          <w:rFonts w:ascii="微軟正黑體" w:eastAsia="微軟正黑體" w:hAnsi="微軟正黑體" w:hint="eastAsia"/>
          <w:b/>
          <w:kern w:val="0"/>
          <w:sz w:val="32"/>
          <w:szCs w:val="32"/>
        </w:rPr>
        <w:t>─</w:t>
      </w:r>
      <w:proofErr w:type="gramEnd"/>
      <w:r w:rsidRPr="000D08C4">
        <w:rPr>
          <w:rFonts w:ascii="微軟正黑體" w:eastAsia="微軟正黑體" w:hAnsi="微軟正黑體" w:hint="eastAsia"/>
          <w:b/>
          <w:kern w:val="0"/>
          <w:sz w:val="32"/>
          <w:szCs w:val="32"/>
        </w:rPr>
        <w:t xml:space="preserve"> 等差數列的求和法</w:t>
      </w:r>
    </w:p>
    <w:p w14:paraId="659169C2" w14:textId="77777777" w:rsidR="00FA2689" w:rsidRDefault="00FA2689" w:rsidP="00FA2689">
      <w:pPr>
        <w:tabs>
          <w:tab w:val="left" w:pos="1701"/>
        </w:tabs>
      </w:pPr>
    </w:p>
    <w:p w14:paraId="44B53BE2" w14:textId="77C72A89" w:rsidR="00BD591B" w:rsidRDefault="00BD591B"/>
    <w:p w14:paraId="46750FC8" w14:textId="728A1FAF" w:rsidR="004E5290" w:rsidRDefault="004E5290">
      <w:pPr>
        <w:widowControl/>
      </w:pPr>
      <w:r>
        <w:br w:type="page"/>
      </w:r>
    </w:p>
    <w:p w14:paraId="58C4C8F2" w14:textId="5E2E2A26" w:rsidR="004E5290" w:rsidRPr="000D08C4" w:rsidRDefault="000D08C4" w:rsidP="004E5290">
      <w:pPr>
        <w:pBdr>
          <w:bottom w:val="single" w:sz="6" w:space="1" w:color="auto"/>
        </w:pBdr>
        <w:jc w:val="center"/>
        <w:rPr>
          <w:b/>
          <w:sz w:val="32"/>
        </w:rPr>
      </w:pPr>
      <w:r w:rsidRPr="000D08C4">
        <w:rPr>
          <w:rFonts w:ascii="微軟正黑體" w:eastAsia="微軟正黑體" w:hAnsi="微軟正黑體" w:hint="eastAsia"/>
          <w:b/>
          <w:kern w:val="0"/>
          <w:sz w:val="32"/>
          <w:szCs w:val="32"/>
        </w:rPr>
        <w:lastRenderedPageBreak/>
        <w:t>鬥快計遊戲 ─ 等差數列的求和法</w:t>
      </w:r>
      <w:bookmarkStart w:id="0" w:name="_GoBack"/>
      <w:bookmarkEnd w:id="0"/>
    </w:p>
    <w:p w14:paraId="105DDC3C" w14:textId="77777777" w:rsidR="004E5290" w:rsidRDefault="004E5290" w:rsidP="004E5290">
      <w:pPr>
        <w:tabs>
          <w:tab w:val="left" w:pos="1701"/>
        </w:tabs>
      </w:pPr>
    </w:p>
    <w:p w14:paraId="7BD6A7FC" w14:textId="1EF1FE49" w:rsidR="004E5290" w:rsidRPr="004E5290" w:rsidRDefault="004E5290" w:rsidP="004E5290">
      <w:pPr>
        <w:tabs>
          <w:tab w:val="left" w:pos="1701"/>
        </w:tabs>
        <w:rPr>
          <w:b/>
          <w:bdr w:val="single" w:sz="4" w:space="0" w:color="auto"/>
        </w:rPr>
      </w:pPr>
      <w:r w:rsidRPr="004E5290">
        <w:rPr>
          <w:rFonts w:hint="eastAsia"/>
          <w:b/>
          <w:bdr w:val="single" w:sz="4" w:space="0" w:color="auto"/>
        </w:rPr>
        <w:t>課堂簡報</w:t>
      </w:r>
    </w:p>
    <w:p w14:paraId="37EE7CC7" w14:textId="77777777" w:rsidR="00BD591B" w:rsidRDefault="00BD591B"/>
    <w:p w14:paraId="5335B00A" w14:textId="7D4611B1" w:rsidR="004E5290" w:rsidRDefault="004E5290">
      <w:r w:rsidRPr="004E5290">
        <w:rPr>
          <w:noProof/>
        </w:rPr>
        <w:drawing>
          <wp:inline distT="0" distB="0" distL="0" distR="0" wp14:anchorId="0421A306" wp14:editId="28C3FD0A">
            <wp:extent cx="5727700" cy="3221355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34139" w14:textId="77777777" w:rsidR="00DF57D7" w:rsidRDefault="00DF57D7"/>
    <w:p w14:paraId="104DBFFA" w14:textId="2473A14D" w:rsidR="00DF57D7" w:rsidRDefault="00DF57D7">
      <w:r w:rsidRPr="00DF57D7">
        <w:rPr>
          <w:noProof/>
        </w:rPr>
        <w:drawing>
          <wp:inline distT="0" distB="0" distL="0" distR="0" wp14:anchorId="02FFBC7A" wp14:editId="7D68FAFE">
            <wp:extent cx="5727700" cy="3221355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1D01E" w14:textId="77777777" w:rsidR="00DF57D7" w:rsidRDefault="00DF57D7">
      <w:r w:rsidRPr="00DF57D7">
        <w:rPr>
          <w:noProof/>
        </w:rPr>
        <w:lastRenderedPageBreak/>
        <w:drawing>
          <wp:inline distT="0" distB="0" distL="0" distR="0" wp14:anchorId="59388E41" wp14:editId="0CE5A4FD">
            <wp:extent cx="5727700" cy="3221355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F410" w14:textId="77777777" w:rsidR="00DF57D7" w:rsidRDefault="00DF57D7"/>
    <w:p w14:paraId="58166891" w14:textId="6323D546" w:rsidR="00DF57D7" w:rsidRDefault="00DF57D7">
      <w:r w:rsidRPr="00DF57D7">
        <w:rPr>
          <w:noProof/>
        </w:rPr>
        <w:drawing>
          <wp:inline distT="0" distB="0" distL="0" distR="0" wp14:anchorId="70B9CEBF" wp14:editId="2540B883">
            <wp:extent cx="5727700" cy="3221355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7793" w14:textId="77777777" w:rsidR="00DF57D7" w:rsidRDefault="00DF57D7"/>
    <w:p w14:paraId="5ED74E7C" w14:textId="2FB4BE97" w:rsidR="00DF57D7" w:rsidRDefault="00DF57D7">
      <w:r w:rsidRPr="00DF57D7">
        <w:rPr>
          <w:noProof/>
        </w:rPr>
        <w:lastRenderedPageBreak/>
        <w:drawing>
          <wp:inline distT="0" distB="0" distL="0" distR="0" wp14:anchorId="44007B13" wp14:editId="06A5E559">
            <wp:extent cx="5727700" cy="3221355"/>
            <wp:effectExtent l="0" t="0" r="635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561DE" w14:textId="77777777" w:rsidR="00DF57D7" w:rsidRDefault="00DF57D7"/>
    <w:p w14:paraId="0E6CD57C" w14:textId="314C742F" w:rsidR="00DF57D7" w:rsidRDefault="00DF57D7">
      <w:r w:rsidRPr="00DF57D7">
        <w:rPr>
          <w:noProof/>
        </w:rPr>
        <w:drawing>
          <wp:inline distT="0" distB="0" distL="0" distR="0" wp14:anchorId="5D120CBC" wp14:editId="31EEA38F">
            <wp:extent cx="5727700" cy="3221355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5B55" w14:textId="77777777" w:rsidR="00DF57D7" w:rsidRDefault="00DF57D7"/>
    <w:p w14:paraId="255C37D1" w14:textId="55B3FA14" w:rsidR="00DF57D7" w:rsidRDefault="00DF57D7">
      <w:r w:rsidRPr="00DF57D7">
        <w:rPr>
          <w:noProof/>
        </w:rPr>
        <w:lastRenderedPageBreak/>
        <w:drawing>
          <wp:inline distT="0" distB="0" distL="0" distR="0" wp14:anchorId="748DBEE2" wp14:editId="7322A9CE">
            <wp:extent cx="5727700" cy="3221355"/>
            <wp:effectExtent l="0" t="0" r="635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9E7CB" w14:textId="77777777" w:rsidR="00DF57D7" w:rsidRDefault="00DF57D7"/>
    <w:p w14:paraId="02B8DF50" w14:textId="62964DF8" w:rsidR="00DF57D7" w:rsidRDefault="00DF57D7">
      <w:r w:rsidRPr="00DF57D7">
        <w:rPr>
          <w:noProof/>
        </w:rPr>
        <w:drawing>
          <wp:inline distT="0" distB="0" distL="0" distR="0" wp14:anchorId="3B3A0553" wp14:editId="332E3026">
            <wp:extent cx="5727700" cy="3221355"/>
            <wp:effectExtent l="0" t="0" r="635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B32A0" w14:textId="77777777" w:rsidR="00DF57D7" w:rsidRDefault="00DF57D7"/>
    <w:p w14:paraId="65F04603" w14:textId="4D1F44FA" w:rsidR="00DF57D7" w:rsidRDefault="00DF57D7">
      <w:r w:rsidRPr="00DF57D7">
        <w:rPr>
          <w:noProof/>
        </w:rPr>
        <w:lastRenderedPageBreak/>
        <w:drawing>
          <wp:inline distT="0" distB="0" distL="0" distR="0" wp14:anchorId="43A60269" wp14:editId="2184DE9A">
            <wp:extent cx="5727700" cy="3221355"/>
            <wp:effectExtent l="0" t="0" r="635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C8A46" w14:textId="77777777" w:rsidR="00DF57D7" w:rsidRDefault="00DF57D7"/>
    <w:p w14:paraId="13D93AC0" w14:textId="328974C9" w:rsidR="00DF57D7" w:rsidRDefault="00DF57D7">
      <w:r w:rsidRPr="00DF57D7">
        <w:rPr>
          <w:noProof/>
        </w:rPr>
        <w:drawing>
          <wp:inline distT="0" distB="0" distL="0" distR="0" wp14:anchorId="5E522207" wp14:editId="1DD46EC5">
            <wp:extent cx="5727700" cy="3221355"/>
            <wp:effectExtent l="0" t="0" r="635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A4538" w14:textId="77777777" w:rsidR="00DF57D7" w:rsidRDefault="00DF57D7"/>
    <w:p w14:paraId="6297FCAE" w14:textId="696BFCBE" w:rsidR="00DF57D7" w:rsidRDefault="00DF57D7">
      <w:r w:rsidRPr="00DF57D7">
        <w:rPr>
          <w:noProof/>
        </w:rPr>
        <w:lastRenderedPageBreak/>
        <w:drawing>
          <wp:inline distT="0" distB="0" distL="0" distR="0" wp14:anchorId="6ECBEAC6" wp14:editId="29BC59B0">
            <wp:extent cx="5727700" cy="3221355"/>
            <wp:effectExtent l="0" t="0" r="635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971EE" w14:textId="77777777" w:rsidR="00DF57D7" w:rsidRDefault="00DF57D7"/>
    <w:p w14:paraId="52D01977" w14:textId="4E8365FC" w:rsidR="00DF57D7" w:rsidRDefault="00DF57D7">
      <w:r w:rsidRPr="00DF57D7">
        <w:rPr>
          <w:noProof/>
        </w:rPr>
        <w:drawing>
          <wp:inline distT="0" distB="0" distL="0" distR="0" wp14:anchorId="21EC4CBD" wp14:editId="19D7ABDF">
            <wp:extent cx="5727700" cy="3221355"/>
            <wp:effectExtent l="0" t="0" r="635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57D7" w:rsidSect="007A704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8D12DC" w14:textId="77777777" w:rsidR="005D6A73" w:rsidRDefault="005D6A73" w:rsidP="00BD4266">
      <w:r>
        <w:separator/>
      </w:r>
    </w:p>
  </w:endnote>
  <w:endnote w:type="continuationSeparator" w:id="0">
    <w:p w14:paraId="517AC9AD" w14:textId="77777777" w:rsidR="005D6A73" w:rsidRDefault="005D6A73" w:rsidP="00BD4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charset w:val="51"/>
    <w:family w:val="auto"/>
    <w:pitch w:val="variable"/>
    <w:sig w:usb0="8000002F" w:usb1="0808004A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87E85D" w14:textId="77777777" w:rsidR="005D6A73" w:rsidRDefault="005D6A73" w:rsidP="00BD4266">
      <w:r>
        <w:separator/>
      </w:r>
    </w:p>
  </w:footnote>
  <w:footnote w:type="continuationSeparator" w:id="0">
    <w:p w14:paraId="2FFE37F7" w14:textId="77777777" w:rsidR="005D6A73" w:rsidRDefault="005D6A73" w:rsidP="00BD42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C1C1D"/>
    <w:multiLevelType w:val="hybridMultilevel"/>
    <w:tmpl w:val="56E648B2"/>
    <w:lvl w:ilvl="0" w:tplc="6874975A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B551ED"/>
    <w:multiLevelType w:val="hybridMultilevel"/>
    <w:tmpl w:val="95126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C63B3"/>
    <w:multiLevelType w:val="hybridMultilevel"/>
    <w:tmpl w:val="238AC90C"/>
    <w:lvl w:ilvl="0" w:tplc="84F8AFC8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BC43899"/>
    <w:multiLevelType w:val="hybridMultilevel"/>
    <w:tmpl w:val="13389ED0"/>
    <w:lvl w:ilvl="0" w:tplc="0BA8A0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68D1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84A7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FEB2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A0F8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BAB6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98FF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C4A9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30D5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CB217F"/>
    <w:multiLevelType w:val="hybridMultilevel"/>
    <w:tmpl w:val="565EAD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9923CF"/>
    <w:multiLevelType w:val="hybridMultilevel"/>
    <w:tmpl w:val="CFCC42C2"/>
    <w:lvl w:ilvl="0" w:tplc="CDCA7B46">
      <w:start w:val="1"/>
      <w:numFmt w:val="lowerLetter"/>
      <w:lvlText w:val="(%1)"/>
      <w:lvlJc w:val="left"/>
      <w:pPr>
        <w:ind w:left="90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4" w:hanging="480"/>
      </w:pPr>
    </w:lvl>
    <w:lvl w:ilvl="2" w:tplc="0409001B" w:tentative="1">
      <w:start w:val="1"/>
      <w:numFmt w:val="lowerRoman"/>
      <w:lvlText w:val="%3."/>
      <w:lvlJc w:val="right"/>
      <w:pPr>
        <w:ind w:left="1984" w:hanging="480"/>
      </w:pPr>
    </w:lvl>
    <w:lvl w:ilvl="3" w:tplc="0409000F" w:tentative="1">
      <w:start w:val="1"/>
      <w:numFmt w:val="decimal"/>
      <w:lvlText w:val="%4."/>
      <w:lvlJc w:val="left"/>
      <w:pPr>
        <w:ind w:left="24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4" w:hanging="480"/>
      </w:pPr>
    </w:lvl>
    <w:lvl w:ilvl="5" w:tplc="0409001B" w:tentative="1">
      <w:start w:val="1"/>
      <w:numFmt w:val="lowerRoman"/>
      <w:lvlText w:val="%6."/>
      <w:lvlJc w:val="right"/>
      <w:pPr>
        <w:ind w:left="3424" w:hanging="480"/>
      </w:pPr>
    </w:lvl>
    <w:lvl w:ilvl="6" w:tplc="0409000F" w:tentative="1">
      <w:start w:val="1"/>
      <w:numFmt w:val="decimal"/>
      <w:lvlText w:val="%7."/>
      <w:lvlJc w:val="left"/>
      <w:pPr>
        <w:ind w:left="39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4" w:hanging="480"/>
      </w:pPr>
    </w:lvl>
    <w:lvl w:ilvl="8" w:tplc="0409001B" w:tentative="1">
      <w:start w:val="1"/>
      <w:numFmt w:val="lowerRoman"/>
      <w:lvlText w:val="%9."/>
      <w:lvlJc w:val="right"/>
      <w:pPr>
        <w:ind w:left="4864" w:hanging="4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04D"/>
    <w:rsid w:val="00002E09"/>
    <w:rsid w:val="00022F23"/>
    <w:rsid w:val="00025ECD"/>
    <w:rsid w:val="0005126F"/>
    <w:rsid w:val="00065447"/>
    <w:rsid w:val="00065E21"/>
    <w:rsid w:val="000670C1"/>
    <w:rsid w:val="000753A5"/>
    <w:rsid w:val="00080864"/>
    <w:rsid w:val="00080F88"/>
    <w:rsid w:val="00093FDC"/>
    <w:rsid w:val="000C72E1"/>
    <w:rsid w:val="000D08C4"/>
    <w:rsid w:val="000E1119"/>
    <w:rsid w:val="000E379C"/>
    <w:rsid w:val="000E6DF5"/>
    <w:rsid w:val="000F65FD"/>
    <w:rsid w:val="00104218"/>
    <w:rsid w:val="00111855"/>
    <w:rsid w:val="0011615F"/>
    <w:rsid w:val="00123099"/>
    <w:rsid w:val="00141540"/>
    <w:rsid w:val="00184869"/>
    <w:rsid w:val="00186A3F"/>
    <w:rsid w:val="00190397"/>
    <w:rsid w:val="001B5E24"/>
    <w:rsid w:val="001C73AC"/>
    <w:rsid w:val="001E0195"/>
    <w:rsid w:val="001E309B"/>
    <w:rsid w:val="001F1EA0"/>
    <w:rsid w:val="0020293B"/>
    <w:rsid w:val="00206A8A"/>
    <w:rsid w:val="00217A97"/>
    <w:rsid w:val="002203BE"/>
    <w:rsid w:val="00231A29"/>
    <w:rsid w:val="0024038F"/>
    <w:rsid w:val="00242F4B"/>
    <w:rsid w:val="00273F2C"/>
    <w:rsid w:val="00274168"/>
    <w:rsid w:val="00281CE4"/>
    <w:rsid w:val="00284EEF"/>
    <w:rsid w:val="002A0165"/>
    <w:rsid w:val="002A7C56"/>
    <w:rsid w:val="002B15DC"/>
    <w:rsid w:val="002B2A79"/>
    <w:rsid w:val="002E2477"/>
    <w:rsid w:val="002E5FAE"/>
    <w:rsid w:val="002F0793"/>
    <w:rsid w:val="002F0F47"/>
    <w:rsid w:val="0030028D"/>
    <w:rsid w:val="00327E28"/>
    <w:rsid w:val="003313A5"/>
    <w:rsid w:val="0033351A"/>
    <w:rsid w:val="00345152"/>
    <w:rsid w:val="00350A6D"/>
    <w:rsid w:val="003549CB"/>
    <w:rsid w:val="00363D75"/>
    <w:rsid w:val="003702C2"/>
    <w:rsid w:val="0038542C"/>
    <w:rsid w:val="0038618A"/>
    <w:rsid w:val="003A16B7"/>
    <w:rsid w:val="003A2094"/>
    <w:rsid w:val="003A37B7"/>
    <w:rsid w:val="003B13B7"/>
    <w:rsid w:val="003B1F6D"/>
    <w:rsid w:val="003B59EE"/>
    <w:rsid w:val="003C0E70"/>
    <w:rsid w:val="003D5DB3"/>
    <w:rsid w:val="0041166D"/>
    <w:rsid w:val="0043098F"/>
    <w:rsid w:val="00434EA0"/>
    <w:rsid w:val="0044146F"/>
    <w:rsid w:val="00441920"/>
    <w:rsid w:val="004430C8"/>
    <w:rsid w:val="00445787"/>
    <w:rsid w:val="004622D5"/>
    <w:rsid w:val="0046574C"/>
    <w:rsid w:val="00476B5E"/>
    <w:rsid w:val="00477C94"/>
    <w:rsid w:val="00477CD3"/>
    <w:rsid w:val="004832CC"/>
    <w:rsid w:val="0048701C"/>
    <w:rsid w:val="004A1328"/>
    <w:rsid w:val="004A43B6"/>
    <w:rsid w:val="004B01FD"/>
    <w:rsid w:val="004B7483"/>
    <w:rsid w:val="004C2FE0"/>
    <w:rsid w:val="004C5CD2"/>
    <w:rsid w:val="004D18DE"/>
    <w:rsid w:val="004D259A"/>
    <w:rsid w:val="004E5290"/>
    <w:rsid w:val="004E7B2B"/>
    <w:rsid w:val="00501F2E"/>
    <w:rsid w:val="00505098"/>
    <w:rsid w:val="00506BDB"/>
    <w:rsid w:val="00507060"/>
    <w:rsid w:val="00583C61"/>
    <w:rsid w:val="00593837"/>
    <w:rsid w:val="0059784B"/>
    <w:rsid w:val="00597C82"/>
    <w:rsid w:val="005A7CA8"/>
    <w:rsid w:val="005B014E"/>
    <w:rsid w:val="005C359E"/>
    <w:rsid w:val="005C6743"/>
    <w:rsid w:val="005D2A8C"/>
    <w:rsid w:val="005D6A73"/>
    <w:rsid w:val="005F3E92"/>
    <w:rsid w:val="00607015"/>
    <w:rsid w:val="00611243"/>
    <w:rsid w:val="006232F5"/>
    <w:rsid w:val="006274CE"/>
    <w:rsid w:val="00630C2D"/>
    <w:rsid w:val="00644CBA"/>
    <w:rsid w:val="006A260F"/>
    <w:rsid w:val="006A4404"/>
    <w:rsid w:val="006B79D0"/>
    <w:rsid w:val="006C78BE"/>
    <w:rsid w:val="006F115E"/>
    <w:rsid w:val="006F677B"/>
    <w:rsid w:val="00711A3B"/>
    <w:rsid w:val="00714CA1"/>
    <w:rsid w:val="00721A37"/>
    <w:rsid w:val="00736FFC"/>
    <w:rsid w:val="007533DB"/>
    <w:rsid w:val="00754AF4"/>
    <w:rsid w:val="00764A74"/>
    <w:rsid w:val="00784009"/>
    <w:rsid w:val="00784094"/>
    <w:rsid w:val="007A704D"/>
    <w:rsid w:val="007C448A"/>
    <w:rsid w:val="007C4B7F"/>
    <w:rsid w:val="007C7A39"/>
    <w:rsid w:val="007D4FD5"/>
    <w:rsid w:val="007D525E"/>
    <w:rsid w:val="007E5E0A"/>
    <w:rsid w:val="007F0D46"/>
    <w:rsid w:val="007F10A8"/>
    <w:rsid w:val="00801BB8"/>
    <w:rsid w:val="00801FEC"/>
    <w:rsid w:val="00807593"/>
    <w:rsid w:val="00825B38"/>
    <w:rsid w:val="00834604"/>
    <w:rsid w:val="008348FD"/>
    <w:rsid w:val="00841214"/>
    <w:rsid w:val="00842286"/>
    <w:rsid w:val="0087606A"/>
    <w:rsid w:val="008A3DDD"/>
    <w:rsid w:val="008C42B5"/>
    <w:rsid w:val="008D7A7F"/>
    <w:rsid w:val="008E1D67"/>
    <w:rsid w:val="00900411"/>
    <w:rsid w:val="00912E83"/>
    <w:rsid w:val="00913CB8"/>
    <w:rsid w:val="00927E67"/>
    <w:rsid w:val="00950560"/>
    <w:rsid w:val="00953923"/>
    <w:rsid w:val="00953EAC"/>
    <w:rsid w:val="00977C97"/>
    <w:rsid w:val="009841C2"/>
    <w:rsid w:val="009B4FEC"/>
    <w:rsid w:val="009B7A08"/>
    <w:rsid w:val="009C335C"/>
    <w:rsid w:val="009D2147"/>
    <w:rsid w:val="009D282E"/>
    <w:rsid w:val="009E74EC"/>
    <w:rsid w:val="00A0656F"/>
    <w:rsid w:val="00A12CFE"/>
    <w:rsid w:val="00A302F3"/>
    <w:rsid w:val="00A32043"/>
    <w:rsid w:val="00A56F60"/>
    <w:rsid w:val="00A85560"/>
    <w:rsid w:val="00A90445"/>
    <w:rsid w:val="00A96C88"/>
    <w:rsid w:val="00AE7849"/>
    <w:rsid w:val="00AE7F22"/>
    <w:rsid w:val="00AF10C1"/>
    <w:rsid w:val="00AF2F36"/>
    <w:rsid w:val="00AF4E2D"/>
    <w:rsid w:val="00B03B1F"/>
    <w:rsid w:val="00B067B6"/>
    <w:rsid w:val="00B073A3"/>
    <w:rsid w:val="00B17BDA"/>
    <w:rsid w:val="00B3506C"/>
    <w:rsid w:val="00B513BD"/>
    <w:rsid w:val="00B5713C"/>
    <w:rsid w:val="00B603D4"/>
    <w:rsid w:val="00B6475B"/>
    <w:rsid w:val="00B6725A"/>
    <w:rsid w:val="00B67293"/>
    <w:rsid w:val="00B70870"/>
    <w:rsid w:val="00B7204E"/>
    <w:rsid w:val="00B74450"/>
    <w:rsid w:val="00B963CC"/>
    <w:rsid w:val="00BC441A"/>
    <w:rsid w:val="00BD40AD"/>
    <w:rsid w:val="00BD4266"/>
    <w:rsid w:val="00BD591B"/>
    <w:rsid w:val="00BE1F2E"/>
    <w:rsid w:val="00BE6E0A"/>
    <w:rsid w:val="00C203DA"/>
    <w:rsid w:val="00C250B4"/>
    <w:rsid w:val="00C33B8C"/>
    <w:rsid w:val="00C3731C"/>
    <w:rsid w:val="00C44C7B"/>
    <w:rsid w:val="00C52F32"/>
    <w:rsid w:val="00C7380C"/>
    <w:rsid w:val="00C77392"/>
    <w:rsid w:val="00C8500A"/>
    <w:rsid w:val="00CB0EDA"/>
    <w:rsid w:val="00CB1A6B"/>
    <w:rsid w:val="00CB2A27"/>
    <w:rsid w:val="00CB5A9B"/>
    <w:rsid w:val="00CB62B7"/>
    <w:rsid w:val="00D20C68"/>
    <w:rsid w:val="00D4117D"/>
    <w:rsid w:val="00D54983"/>
    <w:rsid w:val="00D5531F"/>
    <w:rsid w:val="00D6024C"/>
    <w:rsid w:val="00D64B00"/>
    <w:rsid w:val="00D85FAA"/>
    <w:rsid w:val="00D90173"/>
    <w:rsid w:val="00D9579C"/>
    <w:rsid w:val="00D97C34"/>
    <w:rsid w:val="00D97D59"/>
    <w:rsid w:val="00DA26BF"/>
    <w:rsid w:val="00DB4872"/>
    <w:rsid w:val="00DE43AB"/>
    <w:rsid w:val="00DF57D7"/>
    <w:rsid w:val="00E005C1"/>
    <w:rsid w:val="00E028CD"/>
    <w:rsid w:val="00E03267"/>
    <w:rsid w:val="00E07CB2"/>
    <w:rsid w:val="00E13049"/>
    <w:rsid w:val="00E35640"/>
    <w:rsid w:val="00E42E11"/>
    <w:rsid w:val="00E51A87"/>
    <w:rsid w:val="00E6065D"/>
    <w:rsid w:val="00E659C6"/>
    <w:rsid w:val="00E65F48"/>
    <w:rsid w:val="00E71A75"/>
    <w:rsid w:val="00E86907"/>
    <w:rsid w:val="00E91AC6"/>
    <w:rsid w:val="00E95E38"/>
    <w:rsid w:val="00EA2B00"/>
    <w:rsid w:val="00EB6C6B"/>
    <w:rsid w:val="00EC0106"/>
    <w:rsid w:val="00EC649E"/>
    <w:rsid w:val="00EE1659"/>
    <w:rsid w:val="00F02D1F"/>
    <w:rsid w:val="00F176A4"/>
    <w:rsid w:val="00F25F2D"/>
    <w:rsid w:val="00F27648"/>
    <w:rsid w:val="00F47989"/>
    <w:rsid w:val="00F559B4"/>
    <w:rsid w:val="00F62BB2"/>
    <w:rsid w:val="00F66AE4"/>
    <w:rsid w:val="00F7056A"/>
    <w:rsid w:val="00F74055"/>
    <w:rsid w:val="00F76C78"/>
    <w:rsid w:val="00F92E3F"/>
    <w:rsid w:val="00FA2689"/>
    <w:rsid w:val="00FA4BE2"/>
    <w:rsid w:val="00FD3658"/>
    <w:rsid w:val="00FD4280"/>
    <w:rsid w:val="00FE3D9D"/>
    <w:rsid w:val="00FE4069"/>
    <w:rsid w:val="00FF2725"/>
    <w:rsid w:val="00FF4BC1"/>
    <w:rsid w:val="00FF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C043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04D"/>
    <w:pPr>
      <w:widowControl w:val="0"/>
    </w:pPr>
    <w:rPr>
      <w:rFonts w:ascii="Times New Roman" w:eastAsia="新細明體" w:hAnsi="Times New Roman" w:cs="Times New Roman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7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26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CA8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CA8"/>
    <w:rPr>
      <w:rFonts w:ascii="Heiti TC Light" w:eastAsia="Heiti TC Light" w:hAnsi="Times New Roman" w:cs="Times New Roman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D42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D4266"/>
    <w:rPr>
      <w:rFonts w:ascii="Times New Roman" w:eastAsia="新細明體" w:hAnsi="Times New Roman" w:cs="Times New Roman"/>
      <w:kern w:val="2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D42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D4266"/>
    <w:rPr>
      <w:rFonts w:ascii="Times New Roman" w:eastAsia="新細明體" w:hAnsi="Times New Roman" w:cs="Times New Roman"/>
      <w:kern w:val="2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04D"/>
    <w:pPr>
      <w:widowControl w:val="0"/>
    </w:pPr>
    <w:rPr>
      <w:rFonts w:ascii="Times New Roman" w:eastAsia="新細明體" w:hAnsi="Times New Roman" w:cs="Times New Roman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7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26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CA8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CA8"/>
    <w:rPr>
      <w:rFonts w:ascii="Heiti TC Light" w:eastAsia="Heiti TC Light" w:hAnsi="Times New Roman" w:cs="Times New Roman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D42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D4266"/>
    <w:rPr>
      <w:rFonts w:ascii="Times New Roman" w:eastAsia="新細明體" w:hAnsi="Times New Roman" w:cs="Times New Roman"/>
      <w:kern w:val="2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D42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D4266"/>
    <w:rPr>
      <w:rFonts w:ascii="Times New Roman" w:eastAsia="新細明體" w:hAnsi="Times New Roman" w:cs="Times New Roman"/>
      <w:kern w:val="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2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9461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6579">
          <w:marLeft w:val="70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008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99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9813">
          <w:marLeft w:val="70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694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4EE9B7-1EB2-4C58-8871-CF2617C4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</Words>
  <Characters>574</Characters>
  <Application>Microsoft Office Word</Application>
  <DocSecurity>0</DocSecurity>
  <Lines>4</Lines>
  <Paragraphs>1</Paragraphs>
  <ScaleCrop>false</ScaleCrop>
  <Company>EDB</Company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Lai Fan</dc:creator>
  <cp:lastModifiedBy>KUK, Yuet-kuen</cp:lastModifiedBy>
  <cp:revision>4</cp:revision>
  <dcterms:created xsi:type="dcterms:W3CDTF">2016-09-23T09:35:00Z</dcterms:created>
  <dcterms:modified xsi:type="dcterms:W3CDTF">2016-11-03T04:48:00Z</dcterms:modified>
</cp:coreProperties>
</file>